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37B0F2D0" w14:textId="77777777" w:rsidR="00354D4A" w:rsidRPr="00354D4A" w:rsidRDefault="003E7ECE" w:rsidP="00354D4A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4D4A" w:rsidRPr="00354D4A">
        <w:rPr>
          <w:rFonts w:ascii="Verdana" w:hAnsi="Verdana"/>
          <w:b/>
          <w:sz w:val="18"/>
          <w:szCs w:val="18"/>
        </w:rPr>
        <w:t xml:space="preserve">„Údržba, opravy a odstraňování závad u ST 2024“ </w:t>
      </w:r>
      <w:r w:rsidR="00354D4A" w:rsidRPr="00354D4A">
        <w:rPr>
          <w:rFonts w:ascii="Verdana" w:hAnsi="Verdana"/>
          <w:sz w:val="18"/>
          <w:szCs w:val="18"/>
        </w:rPr>
        <w:t>část výběrového řízení</w:t>
      </w:r>
      <w:r w:rsidR="00354D4A" w:rsidRPr="00354D4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54D4A" w:rsidRPr="00354D4A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1A5FF480" w14:textId="77777777" w:rsidR="00354D4A" w:rsidRPr="00354D4A" w:rsidRDefault="00354D4A" w:rsidP="00354D4A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6E338B4B" w14:textId="77777777" w:rsidR="00354D4A" w:rsidRPr="00354D4A" w:rsidRDefault="00354D4A" w:rsidP="00354D4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BF0DE7">
        <w:rPr>
          <w:rFonts w:ascii="Verdana" w:hAnsi="Verdana"/>
          <w:sz w:val="18"/>
          <w:szCs w:val="18"/>
        </w:rPr>
      </w:r>
      <w:r w:rsidR="00BF0DE7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bookmarkEnd w:id="0"/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ST 2024 – ST Ostrava – obvod 1 </w:t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63524001</w:t>
      </w:r>
    </w:p>
    <w:p w14:paraId="4A73B04F" w14:textId="77777777" w:rsidR="00354D4A" w:rsidRPr="00354D4A" w:rsidRDefault="00354D4A" w:rsidP="00354D4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BF0DE7">
        <w:rPr>
          <w:rFonts w:ascii="Verdana" w:hAnsi="Verdana"/>
          <w:sz w:val="18"/>
          <w:szCs w:val="18"/>
        </w:rPr>
      </w:r>
      <w:r w:rsidR="00BF0DE7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>Údržba, opravy a odstraňování závad u ST 2024 – ST Ostrava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 xml:space="preserve">označení části 63524002 </w:t>
      </w:r>
    </w:p>
    <w:p w14:paraId="533FAE79" w14:textId="77777777" w:rsidR="00354D4A" w:rsidRPr="00354D4A" w:rsidRDefault="00354D4A" w:rsidP="00354D4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BF0DE7">
        <w:rPr>
          <w:rFonts w:ascii="Verdana" w:hAnsi="Verdana"/>
          <w:sz w:val="18"/>
          <w:szCs w:val="18"/>
        </w:rPr>
      </w:r>
      <w:r w:rsidR="00BF0DE7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>Údržba, opravy a odstraňování závad u ST 2024 – ST Olomouc – obvod 1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 xml:space="preserve">označení části 63524003 </w:t>
      </w:r>
    </w:p>
    <w:p w14:paraId="4D1547C0" w14:textId="77777777" w:rsidR="00354D4A" w:rsidRPr="00354D4A" w:rsidRDefault="00354D4A" w:rsidP="00354D4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="00BF0DE7">
        <w:rPr>
          <w:rFonts w:ascii="Verdana" w:hAnsi="Verdana"/>
          <w:sz w:val="18"/>
          <w:szCs w:val="18"/>
        </w:rPr>
      </w:r>
      <w:r w:rsidR="00BF0DE7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>Údržba, opravy a odstraňování závad u ST 2024 – ST Olomouc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- </w:t>
      </w:r>
      <w:r w:rsidRPr="00354D4A">
        <w:rPr>
          <w:rFonts w:ascii="Verdana" w:hAnsi="Verdana"/>
          <w:sz w:val="18"/>
          <w:szCs w:val="18"/>
        </w:rPr>
        <w:t xml:space="preserve">označení části 63524004 </w:t>
      </w:r>
    </w:p>
    <w:p w14:paraId="4CDEA676" w14:textId="77777777" w:rsidR="00354D4A" w:rsidRDefault="00354D4A" w:rsidP="00354D4A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</w:p>
    <w:p w14:paraId="1FCF3701" w14:textId="71E3D7E7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77777777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788F22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</w:t>
      </w:r>
      <w:bookmarkStart w:id="1" w:name="_GoBack"/>
      <w:bookmarkEnd w:id="1"/>
      <w:r w:rsidR="002E647C" w:rsidRPr="002E647C">
        <w:rPr>
          <w:rFonts w:ascii="Verdana" w:hAnsi="Verdana"/>
          <w:sz w:val="18"/>
          <w:szCs w:val="18"/>
        </w:rPr>
        <w:t xml:space="preserve">006 ze dne 18. května 2006 o omezujících opatřeních vzhledem k situaci v </w:t>
      </w:r>
      <w:r w:rsidR="002E647C" w:rsidRPr="002E647C">
        <w:rPr>
          <w:rFonts w:ascii="Verdana" w:hAnsi="Verdana"/>
          <w:sz w:val="18"/>
          <w:szCs w:val="18"/>
        </w:rPr>
        <w:lastRenderedPageBreak/>
        <w:t>Bělorusku a k zapojení Běloruska do ruské agrese proti Ukrajině, ve znění pozdějších předpisů</w:t>
      </w:r>
      <w:r w:rsidRPr="00696F60">
        <w:rPr>
          <w:rFonts w:ascii="Verdana" w:hAnsi="Verdana"/>
          <w:sz w:val="18"/>
          <w:szCs w:val="18"/>
        </w:rPr>
        <w:t xml:space="preserve"> 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Pr="00BF0DE7" w:rsidRDefault="00F652CE">
      <w:pPr>
        <w:pStyle w:val="Textpoznpodarou"/>
        <w:rPr>
          <w:rFonts w:ascii="Verdana" w:hAnsi="Verdana"/>
          <w:sz w:val="14"/>
          <w:szCs w:val="14"/>
        </w:rPr>
      </w:pPr>
      <w:r w:rsidRPr="00BF0DE7">
        <w:rPr>
          <w:rStyle w:val="Znakapoznpodarou"/>
          <w:rFonts w:ascii="Verdana" w:hAnsi="Verdana"/>
          <w:sz w:val="14"/>
          <w:szCs w:val="14"/>
        </w:rPr>
        <w:footnoteRef/>
      </w:r>
      <w:r w:rsidRPr="00BF0DE7">
        <w:rPr>
          <w:rFonts w:ascii="Verdana" w:hAnsi="Verdana"/>
          <w:sz w:val="14"/>
          <w:szCs w:val="14"/>
        </w:rPr>
        <w:t xml:space="preserve"> </w:t>
      </w:r>
      <w:r w:rsidRPr="00BF0DE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446E6AE4" w14:textId="77777777" w:rsidR="00354D4A" w:rsidRPr="00BF0DE7" w:rsidRDefault="00354D4A" w:rsidP="00354D4A">
      <w:pPr>
        <w:pStyle w:val="Textpoznpodarou"/>
        <w:rPr>
          <w:rFonts w:ascii="Verdana" w:hAnsi="Verdana"/>
          <w:sz w:val="14"/>
          <w:szCs w:val="14"/>
        </w:rPr>
      </w:pPr>
      <w:r w:rsidRPr="00BF0DE7">
        <w:rPr>
          <w:rStyle w:val="Znakapoznpodarou"/>
          <w:rFonts w:ascii="Verdana" w:eastAsiaTheme="majorEastAsia" w:hAnsi="Verdana"/>
          <w:sz w:val="14"/>
          <w:szCs w:val="14"/>
        </w:rPr>
        <w:footnoteRef/>
      </w:r>
      <w:r w:rsidRPr="00BF0DE7">
        <w:rPr>
          <w:rFonts w:ascii="Verdana" w:hAnsi="Verdana"/>
          <w:sz w:val="14"/>
          <w:szCs w:val="14"/>
        </w:rPr>
        <w:t xml:space="preserve"> Účastník zaškrtne nabízená pole těch částí zadávacího řízení, pro něž podává nabídku.</w:t>
      </w:r>
    </w:p>
    <w:p w14:paraId="5B077402" w14:textId="77777777" w:rsidR="00354D4A" w:rsidRPr="00674B08" w:rsidRDefault="00354D4A" w:rsidP="00354D4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BF0DE7">
        <w:rPr>
          <w:rFonts w:ascii="Verdana" w:hAnsi="Verdana"/>
          <w:sz w:val="14"/>
          <w:szCs w:val="14"/>
        </w:rPr>
        <w:t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54D4A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0DE7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B24A12A-EF83-4119-BF79-9B38F37A6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E85BA9-B857-4584-9F0A-8EC9A654D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478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2023-06-05T11:49:00Z</dcterms:created>
  <dcterms:modified xsi:type="dcterms:W3CDTF">2024-01-24T17:09:00Z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